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91B1E" w:rsidRDefault="00D50ED3">
      <w:pPr>
        <w:spacing w:after="0" w:line="240" w:lineRule="auto"/>
      </w:pPr>
      <w:r>
        <w:rPr>
          <w:noProof/>
        </w:rPr>
        <w:drawing>
          <wp:anchor distT="0" distB="0" distL="114300" distR="114300" simplePos="0" relativeHeight="251658240" behindDoc="0" locked="0" layoutInCell="1" hidden="0" allowOverlap="1" wp14:anchorId="0C2FECB9" wp14:editId="25993EDD">
            <wp:simplePos x="0" y="0"/>
            <wp:positionH relativeFrom="column">
              <wp:posOffset>-3809</wp:posOffset>
            </wp:positionH>
            <wp:positionV relativeFrom="paragraph">
              <wp:posOffset>359</wp:posOffset>
            </wp:positionV>
            <wp:extent cx="1695450" cy="6007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95450" cy="600725"/>
                    </a:xfrm>
                    <a:prstGeom prst="rect">
                      <a:avLst/>
                    </a:prstGeom>
                    <a:ln/>
                  </pic:spPr>
                </pic:pic>
              </a:graphicData>
            </a:graphic>
          </wp:anchor>
        </w:drawing>
      </w:r>
    </w:p>
    <w:p w14:paraId="00000002" w14:textId="77777777" w:rsidR="00191B1E" w:rsidRDefault="00191B1E">
      <w:pPr>
        <w:spacing w:after="0" w:line="240" w:lineRule="auto"/>
        <w:jc w:val="right"/>
      </w:pPr>
    </w:p>
    <w:p w14:paraId="00000003" w14:textId="77777777" w:rsidR="00191B1E" w:rsidRDefault="00D50ED3">
      <w:pPr>
        <w:tabs>
          <w:tab w:val="right" w:pos="5670"/>
        </w:tabs>
        <w:spacing w:after="0" w:line="240" w:lineRule="auto"/>
        <w:ind w:right="49"/>
        <w:jc w:val="right"/>
        <w:rPr>
          <w:rFonts w:ascii="Arial" w:eastAsia="Arial" w:hAnsi="Arial" w:cs="Arial"/>
          <w:b/>
          <w:sz w:val="20"/>
          <w:szCs w:val="20"/>
        </w:rPr>
      </w:pPr>
      <w:r>
        <w:rPr>
          <w:rFonts w:ascii="Arial" w:eastAsia="Arial" w:hAnsi="Arial" w:cs="Arial"/>
          <w:b/>
          <w:sz w:val="20"/>
          <w:szCs w:val="20"/>
        </w:rPr>
        <w:t>COMMUNIQUÉ DE PRESSE</w:t>
      </w:r>
    </w:p>
    <w:p w14:paraId="00000004" w14:textId="77777777" w:rsidR="00191B1E" w:rsidRDefault="00D50ED3">
      <w:pPr>
        <w:tabs>
          <w:tab w:val="right" w:pos="3261"/>
        </w:tabs>
        <w:spacing w:after="0" w:line="240" w:lineRule="auto"/>
        <w:ind w:right="49"/>
        <w:jc w:val="right"/>
        <w:rPr>
          <w:rFonts w:ascii="Arial" w:eastAsia="Arial" w:hAnsi="Arial" w:cs="Arial"/>
          <w:b/>
          <w:sz w:val="20"/>
          <w:szCs w:val="20"/>
        </w:rPr>
      </w:pPr>
      <w:r>
        <w:rPr>
          <w:rFonts w:ascii="Arial" w:eastAsia="Arial" w:hAnsi="Arial" w:cs="Arial"/>
          <w:b/>
          <w:sz w:val="20"/>
          <w:szCs w:val="20"/>
        </w:rPr>
        <w:t>SOUS EMBARGO JUSQU’AU [jour de semaine] [date] À [heure]</w:t>
      </w:r>
      <w:r>
        <w:rPr>
          <w:rFonts w:ascii="Arial" w:eastAsia="Arial" w:hAnsi="Arial" w:cs="Arial"/>
          <w:b/>
          <w:sz w:val="20"/>
          <w:szCs w:val="20"/>
          <w:vertAlign w:val="superscript"/>
        </w:rPr>
        <w:footnoteReference w:id="1"/>
      </w:r>
    </w:p>
    <w:p w14:paraId="00000005" w14:textId="77777777" w:rsidR="00191B1E" w:rsidRDefault="00191B1E">
      <w:pPr>
        <w:spacing w:after="100" w:line="360" w:lineRule="auto"/>
        <w:rPr>
          <w:rFonts w:ascii="Arial" w:eastAsia="Arial" w:hAnsi="Arial" w:cs="Arial"/>
          <w:b/>
          <w:sz w:val="12"/>
          <w:szCs w:val="12"/>
        </w:rPr>
      </w:pPr>
    </w:p>
    <w:p w14:paraId="00000006" w14:textId="77777777" w:rsidR="00191B1E" w:rsidRDefault="00D50ED3">
      <w:pPr>
        <w:spacing w:after="0" w:line="240" w:lineRule="auto"/>
        <w:jc w:val="center"/>
        <w:rPr>
          <w:rFonts w:ascii="Arial" w:eastAsia="Arial" w:hAnsi="Arial" w:cs="Arial"/>
          <w:b/>
          <w:sz w:val="26"/>
          <w:szCs w:val="26"/>
        </w:rPr>
      </w:pPr>
      <w:r>
        <w:rPr>
          <w:rFonts w:ascii="Arial" w:eastAsia="Arial" w:hAnsi="Arial" w:cs="Arial"/>
          <w:b/>
          <w:sz w:val="26"/>
          <w:szCs w:val="26"/>
        </w:rPr>
        <w:t xml:space="preserve">Une nouvelle acquisition de XY hectares pour l’organisme ABC! </w:t>
      </w:r>
      <w:r>
        <w:rPr>
          <w:rFonts w:ascii="Arial" w:eastAsia="Arial" w:hAnsi="Arial" w:cs="Arial"/>
          <w:sz w:val="26"/>
          <w:szCs w:val="26"/>
        </w:rPr>
        <w:t>[Titre accrocheur du communiqué de presse]</w:t>
      </w:r>
    </w:p>
    <w:p w14:paraId="00000007" w14:textId="77777777" w:rsidR="00191B1E" w:rsidRDefault="00191B1E">
      <w:pPr>
        <w:spacing w:after="0" w:line="240" w:lineRule="auto"/>
        <w:jc w:val="center"/>
        <w:rPr>
          <w:rFonts w:ascii="Arial" w:eastAsia="Arial" w:hAnsi="Arial" w:cs="Arial"/>
          <w:b/>
          <w:sz w:val="28"/>
          <w:szCs w:val="28"/>
        </w:rPr>
      </w:pPr>
    </w:p>
    <w:p w14:paraId="00000008" w14:textId="77777777" w:rsidR="00191B1E" w:rsidRDefault="00D50ED3">
      <w:pPr>
        <w:spacing w:after="120" w:line="300" w:lineRule="auto"/>
        <w:jc w:val="both"/>
        <w:rPr>
          <w:rFonts w:ascii="Arial" w:eastAsia="Arial" w:hAnsi="Arial" w:cs="Arial"/>
        </w:rPr>
      </w:pPr>
      <w:bookmarkStart w:id="0" w:name="_heading=h.gjdgxs" w:colFirst="0" w:colLast="0"/>
      <w:bookmarkEnd w:id="0"/>
      <w:r>
        <w:rPr>
          <w:rFonts w:ascii="Arial" w:eastAsia="Arial" w:hAnsi="Arial" w:cs="Arial"/>
          <w:b/>
        </w:rPr>
        <w:t>[Ville/lieu de l’envoi], [date sous format jour mois année]</w:t>
      </w:r>
      <w:r>
        <w:rPr>
          <w:rFonts w:ascii="Arial" w:eastAsia="Arial" w:hAnsi="Arial" w:cs="Arial"/>
        </w:rPr>
        <w:t xml:space="preserve">. – </w:t>
      </w:r>
      <w:sdt>
        <w:sdtPr>
          <w:tag w:val="goog_rdk_0"/>
          <w:id w:val="798724641"/>
        </w:sdtPr>
        <w:sdtEndPr/>
        <w:sdtContent>
          <w:commentRangeStart w:id="1"/>
        </w:sdtContent>
      </w:sdt>
      <w:r>
        <w:rPr>
          <w:rFonts w:ascii="Arial" w:eastAsia="Arial" w:hAnsi="Arial" w:cs="Arial"/>
        </w:rPr>
        <w:t>L’organisme</w:t>
      </w:r>
      <w:commentRangeEnd w:id="1"/>
      <w:r>
        <w:commentReference w:id="1"/>
      </w:r>
      <w:r>
        <w:rPr>
          <w:rFonts w:ascii="Arial" w:eastAsia="Arial" w:hAnsi="Arial" w:cs="Arial"/>
        </w:rPr>
        <w:t xml:space="preserve"> [nom de votre organisme] est heureux d’annoncer qu’un nouveau terrain de XY hectares à [nom de la ou des municipalités concernées] est désormais sous protection à perpétuité. Le terrain en question regroupe plusieurs milieux naturels dont [type(s) de milieux naturels]. Parmi ceux-ci, on peut retrouver plusieurs espèces désignées menacées ou vulnérables au Québec, incluant entre autres [quelques exemples des espèces florales ou fauniques]. Le terrain fut acquis grâce à un/une [type d’entente légale]. Cette entente légale fut signée entre [nom de votre organisme] et [nom du propriétaire] le [date de la signature de l’entente], et garantit ainsi la conservation à perpétuité de toute cette biodiversité présente sur le terrain acquis.</w:t>
      </w:r>
    </w:p>
    <w:p w14:paraId="00000009" w14:textId="77777777" w:rsidR="00191B1E" w:rsidRDefault="00191B1E">
      <w:pPr>
        <w:spacing w:after="120" w:line="300" w:lineRule="auto"/>
        <w:jc w:val="both"/>
        <w:rPr>
          <w:rFonts w:ascii="Arial" w:eastAsia="Arial" w:hAnsi="Arial" w:cs="Arial"/>
        </w:rPr>
      </w:pPr>
    </w:p>
    <w:p w14:paraId="0000000A" w14:textId="77777777" w:rsidR="00191B1E" w:rsidRDefault="00D50ED3">
      <w:pPr>
        <w:spacing w:after="120" w:line="300" w:lineRule="auto"/>
        <w:jc w:val="both"/>
        <w:rPr>
          <w:rFonts w:ascii="Arial" w:eastAsia="Arial" w:hAnsi="Arial" w:cs="Arial"/>
        </w:rPr>
      </w:pPr>
      <w:r>
        <w:rPr>
          <w:rFonts w:ascii="Arial" w:eastAsia="Arial" w:hAnsi="Arial" w:cs="Arial"/>
        </w:rPr>
        <w:t>Nous remercions [nom du propriétaire] pour sa générosité et son dévouement à la préservation de notre précieuse biodiversité québécoise! Nous remercions également tous nos collaborateurs sans qui cette acquisition n’aurait pu avoir lieu : [liste des collaborateurs et partenaires financiers].</w:t>
      </w:r>
    </w:p>
    <w:p w14:paraId="0000000B" w14:textId="77777777" w:rsidR="00191B1E" w:rsidRDefault="00D50ED3">
      <w:pPr>
        <w:spacing w:line="240" w:lineRule="auto"/>
        <w:jc w:val="both"/>
        <w:rPr>
          <w:rFonts w:ascii="Arial" w:eastAsia="Arial" w:hAnsi="Arial" w:cs="Arial"/>
          <w:b/>
          <w:sz w:val="24"/>
          <w:szCs w:val="24"/>
        </w:rPr>
      </w:pPr>
      <w:r>
        <w:rPr>
          <w:rFonts w:ascii="Arial" w:eastAsia="Arial" w:hAnsi="Arial" w:cs="Arial"/>
          <w:b/>
          <w:sz w:val="24"/>
          <w:szCs w:val="24"/>
        </w:rPr>
        <w:t>Citation(s)</w:t>
      </w:r>
    </w:p>
    <w:p w14:paraId="0000000C" w14:textId="77777777" w:rsidR="00191B1E" w:rsidRDefault="001854CC">
      <w:pPr>
        <w:spacing w:line="240" w:lineRule="auto"/>
        <w:jc w:val="both"/>
        <w:rPr>
          <w:rFonts w:ascii="Arial" w:eastAsia="Arial" w:hAnsi="Arial" w:cs="Arial"/>
          <w:i/>
          <w:sz w:val="20"/>
          <w:szCs w:val="20"/>
        </w:rPr>
      </w:pPr>
      <w:sdt>
        <w:sdtPr>
          <w:tag w:val="goog_rdk_1"/>
          <w:id w:val="-995723985"/>
        </w:sdtPr>
        <w:sdtEndPr/>
        <w:sdtContent>
          <w:commentRangeStart w:id="3"/>
        </w:sdtContent>
      </w:sdt>
      <w:r w:rsidR="00D50ED3">
        <w:rPr>
          <w:rFonts w:ascii="Arial" w:eastAsia="Arial" w:hAnsi="Arial" w:cs="Arial"/>
          <w:i/>
          <w:sz w:val="20"/>
          <w:szCs w:val="20"/>
        </w:rPr>
        <w:t>À</w:t>
      </w:r>
      <w:commentRangeEnd w:id="3"/>
      <w:r w:rsidR="00D50ED3">
        <w:commentReference w:id="3"/>
      </w:r>
      <w:r w:rsidR="00D50ED3">
        <w:rPr>
          <w:rFonts w:ascii="Arial" w:eastAsia="Arial" w:hAnsi="Arial" w:cs="Arial"/>
          <w:i/>
          <w:sz w:val="20"/>
          <w:szCs w:val="20"/>
        </w:rPr>
        <w:t xml:space="preserve"> l’échelle de la province, cette acquisition représente un petit pas de plus vers une plus ample protection de notre patrimoine naturel québécois mais auprès des communautés locales, c’est le fruit d’un effort collectif inspirant! Ce terrain, de par sa riche biodiversité, assure également une panoplie de services écologiques essentiels dont profitent nos concitoyens locaux et ce nouveau statut de protection à perpétuité garantit désormais la pérennité de ces services.</w:t>
      </w:r>
    </w:p>
    <w:p w14:paraId="0000000D" w14:textId="77777777" w:rsidR="00191B1E" w:rsidRDefault="00D50ED3">
      <w:pPr>
        <w:numPr>
          <w:ilvl w:val="0"/>
          <w:numId w:val="1"/>
        </w:numPr>
        <w:spacing w:line="240" w:lineRule="auto"/>
        <w:jc w:val="both"/>
        <w:rPr>
          <w:rFonts w:ascii="Arial" w:eastAsia="Arial" w:hAnsi="Arial" w:cs="Arial"/>
          <w:sz w:val="20"/>
          <w:szCs w:val="20"/>
        </w:rPr>
      </w:pPr>
      <w:r>
        <w:rPr>
          <w:rFonts w:ascii="Arial" w:eastAsia="Arial" w:hAnsi="Arial" w:cs="Arial"/>
          <w:sz w:val="20"/>
          <w:szCs w:val="20"/>
        </w:rPr>
        <w:t>[Prénom et nom de l’auteur de la citation], [poste occupé au sein de l’organisme]</w:t>
      </w:r>
    </w:p>
    <w:p w14:paraId="0000000E" w14:textId="77777777" w:rsidR="00191B1E" w:rsidRDefault="00191B1E">
      <w:pPr>
        <w:spacing w:line="240" w:lineRule="auto"/>
        <w:jc w:val="both"/>
        <w:rPr>
          <w:rFonts w:ascii="Arial" w:eastAsia="Arial" w:hAnsi="Arial" w:cs="Arial"/>
          <w:sz w:val="20"/>
          <w:szCs w:val="20"/>
        </w:rPr>
      </w:pPr>
    </w:p>
    <w:p w14:paraId="0000000F" w14:textId="77777777" w:rsidR="00191B1E" w:rsidRDefault="00D50ED3">
      <w:pPr>
        <w:spacing w:line="240" w:lineRule="auto"/>
        <w:jc w:val="both"/>
        <w:rPr>
          <w:rFonts w:ascii="Arial" w:eastAsia="Arial" w:hAnsi="Arial" w:cs="Arial"/>
          <w:b/>
          <w:sz w:val="24"/>
          <w:szCs w:val="24"/>
        </w:rPr>
      </w:pPr>
      <w:r>
        <w:rPr>
          <w:rFonts w:ascii="Arial" w:eastAsia="Arial" w:hAnsi="Arial" w:cs="Arial"/>
          <w:b/>
          <w:sz w:val="24"/>
          <w:szCs w:val="24"/>
        </w:rPr>
        <w:t>À propos de l’organisme ABC</w:t>
      </w:r>
    </w:p>
    <w:p w14:paraId="00000010" w14:textId="77777777" w:rsidR="00191B1E" w:rsidRDefault="00D50ED3">
      <w:pPr>
        <w:spacing w:line="240" w:lineRule="auto"/>
        <w:jc w:val="both"/>
        <w:rPr>
          <w:rFonts w:ascii="Arial" w:eastAsia="Arial" w:hAnsi="Arial" w:cs="Arial"/>
          <w:sz w:val="20"/>
          <w:szCs w:val="20"/>
        </w:rPr>
      </w:pPr>
      <w:r>
        <w:rPr>
          <w:rFonts w:ascii="Arial" w:eastAsia="Arial" w:hAnsi="Arial" w:cs="Arial"/>
          <w:sz w:val="20"/>
          <w:szCs w:val="20"/>
        </w:rPr>
        <w:t xml:space="preserve">[Courte description de votre organisme et de sa mission principale]. </w:t>
      </w:r>
    </w:p>
    <w:p w14:paraId="00000011" w14:textId="195447F5" w:rsidR="00191B1E" w:rsidRDefault="00D50ED3">
      <w:pPr>
        <w:spacing w:line="240" w:lineRule="auto"/>
        <w:jc w:val="both"/>
        <w:rPr>
          <w:rFonts w:ascii="Arial" w:eastAsia="Arial" w:hAnsi="Arial" w:cs="Arial"/>
          <w:sz w:val="20"/>
          <w:szCs w:val="20"/>
        </w:rPr>
      </w:pPr>
      <w:r>
        <w:rPr>
          <w:rFonts w:ascii="Arial" w:eastAsia="Arial" w:hAnsi="Arial" w:cs="Arial"/>
          <w:sz w:val="20"/>
          <w:szCs w:val="20"/>
        </w:rPr>
        <w:t>L’organisme [nom de votre organisme] est fièrement membre du Réseau de milieux naturels protégés.</w:t>
      </w:r>
      <w:r w:rsidR="00AF6FBF">
        <w:rPr>
          <w:rFonts w:ascii="Arial" w:eastAsia="Arial" w:hAnsi="Arial" w:cs="Arial"/>
          <w:sz w:val="20"/>
          <w:szCs w:val="20"/>
        </w:rPr>
        <w:t xml:space="preserve"> Pour consulter </w:t>
      </w:r>
      <w:r w:rsidR="00F2527D">
        <w:rPr>
          <w:rFonts w:ascii="Arial" w:eastAsia="Arial" w:hAnsi="Arial" w:cs="Arial"/>
          <w:sz w:val="20"/>
          <w:szCs w:val="20"/>
        </w:rPr>
        <w:t>leur</w:t>
      </w:r>
      <w:r w:rsidR="00AF6FBF">
        <w:rPr>
          <w:rFonts w:ascii="Arial" w:eastAsia="Arial" w:hAnsi="Arial" w:cs="Arial"/>
          <w:sz w:val="20"/>
          <w:szCs w:val="20"/>
        </w:rPr>
        <w:t xml:space="preserve"> Répertoire des sites de conservation volontaire du Québec, visitez </w:t>
      </w:r>
      <w:hyperlink r:id="rId12" w:history="1">
        <w:r w:rsidR="00AF6FBF" w:rsidRPr="00AF6FBF">
          <w:rPr>
            <w:rStyle w:val="Lienhypertexte"/>
            <w:rFonts w:ascii="Arial" w:eastAsia="Arial" w:hAnsi="Arial" w:cs="Arial"/>
            <w:sz w:val="20"/>
            <w:szCs w:val="20"/>
          </w:rPr>
          <w:t>http://lerepertoire.org/</w:t>
        </w:r>
      </w:hyperlink>
    </w:p>
    <w:p w14:paraId="00000012" w14:textId="77777777" w:rsidR="00191B1E" w:rsidRDefault="00D50ED3">
      <w:pPr>
        <w:spacing w:line="360" w:lineRule="auto"/>
        <w:jc w:val="center"/>
        <w:rPr>
          <w:rFonts w:ascii="Arial" w:eastAsia="Arial" w:hAnsi="Arial" w:cs="Arial"/>
        </w:rPr>
      </w:pPr>
      <w:r>
        <w:rPr>
          <w:rFonts w:ascii="Arial" w:eastAsia="Arial" w:hAnsi="Arial" w:cs="Arial"/>
        </w:rPr>
        <w:t>– 30 –</w:t>
      </w:r>
    </w:p>
    <w:p w14:paraId="00000013" w14:textId="77777777" w:rsidR="00191B1E" w:rsidRDefault="00D50ED3">
      <w:pPr>
        <w:spacing w:after="0" w:line="240" w:lineRule="auto"/>
        <w:rPr>
          <w:rFonts w:ascii="Arial" w:eastAsia="Arial" w:hAnsi="Arial" w:cs="Arial"/>
          <w:sz w:val="20"/>
          <w:szCs w:val="20"/>
        </w:rPr>
      </w:pPr>
      <w:r>
        <w:rPr>
          <w:rFonts w:ascii="Arial" w:eastAsia="Arial" w:hAnsi="Arial" w:cs="Arial"/>
          <w:sz w:val="20"/>
          <w:szCs w:val="20"/>
        </w:rPr>
        <w:t xml:space="preserve">Source : </w:t>
      </w:r>
      <w:r>
        <w:rPr>
          <w:rFonts w:ascii="Arial" w:eastAsia="Arial" w:hAnsi="Arial" w:cs="Arial"/>
          <w:sz w:val="20"/>
          <w:szCs w:val="20"/>
        </w:rPr>
        <w:tab/>
        <w:t>[Prénom et nom de la personne responsable des communications]</w:t>
      </w:r>
    </w:p>
    <w:p w14:paraId="00000014" w14:textId="77777777" w:rsidR="00191B1E" w:rsidRDefault="00D50ED3">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[Son poste occupé au sein de l’organisme (p.ex. Chargé des communications)]</w:t>
      </w:r>
    </w:p>
    <w:p w14:paraId="00000015" w14:textId="77777777" w:rsidR="00191B1E" w:rsidRDefault="00D50ED3">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[Son numéro de téléphone]</w:t>
      </w:r>
    </w:p>
    <w:p w14:paraId="4CAADF2D" w14:textId="0E5443A6" w:rsidR="00D23B26" w:rsidRDefault="00D50ED3" w:rsidP="00937226">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[L’adresse du site web de votre organisme</w:t>
      </w:r>
      <w:commentRangeStart w:id="4"/>
      <w:r>
        <w:rPr>
          <w:rFonts w:ascii="Arial" w:eastAsia="Arial" w:hAnsi="Arial" w:cs="Arial"/>
          <w:sz w:val="20"/>
          <w:szCs w:val="20"/>
        </w:rPr>
        <w:t>]</w:t>
      </w:r>
      <w:commentRangeEnd w:id="4"/>
      <w:r w:rsidR="00227F39">
        <w:rPr>
          <w:rStyle w:val="Marquedecommentaire"/>
        </w:rPr>
        <w:commentReference w:id="4"/>
      </w:r>
    </w:p>
    <w:p w14:paraId="51B3E862" w14:textId="77777777" w:rsidR="00937226" w:rsidRDefault="00937226" w:rsidP="00937226">
      <w:pPr>
        <w:spacing w:after="0" w:line="240" w:lineRule="auto"/>
        <w:rPr>
          <w:rFonts w:ascii="Arial" w:eastAsia="Arial" w:hAnsi="Arial" w:cs="Arial"/>
          <w:sz w:val="20"/>
          <w:szCs w:val="20"/>
        </w:rPr>
      </w:pPr>
    </w:p>
    <w:p w14:paraId="034496AC" w14:textId="0372ED99" w:rsidR="00191B1E" w:rsidRDefault="00D23B26" w:rsidP="00D23B26">
      <w:pPr>
        <w:spacing w:after="0" w:line="240" w:lineRule="auto"/>
        <w:jc w:val="center"/>
        <w:rPr>
          <w:rFonts w:ascii="Arial" w:eastAsia="Arial" w:hAnsi="Arial" w:cs="Arial"/>
          <w:b/>
          <w:sz w:val="24"/>
          <w:szCs w:val="24"/>
        </w:rPr>
      </w:pPr>
      <w:r w:rsidRPr="00D23B26">
        <w:rPr>
          <w:rFonts w:ascii="Arial" w:eastAsia="Arial" w:hAnsi="Arial" w:cs="Arial"/>
          <w:b/>
          <w:sz w:val="24"/>
          <w:szCs w:val="24"/>
        </w:rPr>
        <w:lastRenderedPageBreak/>
        <w:t>Pourquoi</w:t>
      </w:r>
      <w:r w:rsidR="00A0772A">
        <w:rPr>
          <w:rFonts w:ascii="Arial" w:eastAsia="Arial" w:hAnsi="Arial" w:cs="Arial"/>
          <w:b/>
          <w:sz w:val="24"/>
          <w:szCs w:val="24"/>
        </w:rPr>
        <w:t xml:space="preserve">, </w:t>
      </w:r>
      <w:r w:rsidRPr="00D23B26">
        <w:rPr>
          <w:rFonts w:ascii="Arial" w:eastAsia="Arial" w:hAnsi="Arial" w:cs="Arial"/>
          <w:b/>
          <w:sz w:val="24"/>
          <w:szCs w:val="24"/>
        </w:rPr>
        <w:t>quand</w:t>
      </w:r>
      <w:r w:rsidR="00A0772A">
        <w:rPr>
          <w:rFonts w:ascii="Arial" w:eastAsia="Arial" w:hAnsi="Arial" w:cs="Arial"/>
          <w:b/>
          <w:sz w:val="24"/>
          <w:szCs w:val="24"/>
        </w:rPr>
        <w:t xml:space="preserve"> et comment</w:t>
      </w:r>
      <w:r w:rsidRPr="00D23B26">
        <w:rPr>
          <w:rFonts w:ascii="Arial" w:eastAsia="Arial" w:hAnsi="Arial" w:cs="Arial"/>
          <w:b/>
          <w:sz w:val="24"/>
          <w:szCs w:val="24"/>
        </w:rPr>
        <w:t xml:space="preserve"> utiliser un communiqué de presse?</w:t>
      </w:r>
    </w:p>
    <w:p w14:paraId="4E184EAE" w14:textId="158F4DEB" w:rsidR="00D23B26" w:rsidRDefault="00D23B26" w:rsidP="00A74EB5">
      <w:pPr>
        <w:spacing w:after="0" w:line="360" w:lineRule="auto"/>
        <w:jc w:val="center"/>
        <w:rPr>
          <w:rFonts w:ascii="Arial" w:eastAsia="Arial" w:hAnsi="Arial" w:cs="Arial"/>
          <w:b/>
          <w:sz w:val="24"/>
          <w:szCs w:val="24"/>
        </w:rPr>
      </w:pPr>
    </w:p>
    <w:p w14:paraId="386C7068" w14:textId="77777777" w:rsidR="00D23B26" w:rsidRPr="00A74EB5" w:rsidRDefault="00D23B26" w:rsidP="00590D72">
      <w:pPr>
        <w:spacing w:after="0" w:line="360" w:lineRule="auto"/>
        <w:jc w:val="both"/>
        <w:rPr>
          <w:rFonts w:ascii="Arial" w:eastAsia="Arial" w:hAnsi="Arial" w:cs="Arial"/>
          <w:b/>
          <w:sz w:val="20"/>
          <w:szCs w:val="20"/>
        </w:rPr>
      </w:pPr>
      <w:r w:rsidRPr="00A74EB5">
        <w:rPr>
          <w:rFonts w:ascii="Arial" w:eastAsia="Arial" w:hAnsi="Arial" w:cs="Arial"/>
          <w:b/>
          <w:sz w:val="20"/>
          <w:szCs w:val="20"/>
        </w:rPr>
        <w:t xml:space="preserve">À quoi sert un communiqué de presse? </w:t>
      </w:r>
    </w:p>
    <w:p w14:paraId="35ACE8A5" w14:textId="55612B34" w:rsidR="00D23B26" w:rsidRPr="00A74EB5" w:rsidRDefault="00D23B26" w:rsidP="00590D72">
      <w:pPr>
        <w:spacing w:after="0" w:line="360" w:lineRule="auto"/>
        <w:jc w:val="both"/>
        <w:rPr>
          <w:rFonts w:ascii="Arial" w:eastAsia="Arial" w:hAnsi="Arial" w:cs="Arial"/>
          <w:sz w:val="18"/>
          <w:szCs w:val="20"/>
        </w:rPr>
      </w:pPr>
      <w:r w:rsidRPr="00A74EB5">
        <w:rPr>
          <w:rFonts w:ascii="Arial" w:eastAsia="Arial" w:hAnsi="Arial" w:cs="Arial"/>
          <w:sz w:val="18"/>
          <w:szCs w:val="20"/>
        </w:rPr>
        <w:t>Le communiqué de presse est un court document d’information conçu spécifiquement pour aviser les médias traditionnels – et tout particulièrement les journalistes – d’un événement quelconque</w:t>
      </w:r>
      <w:r w:rsidR="004E58BC" w:rsidRPr="00A74EB5">
        <w:rPr>
          <w:rFonts w:ascii="Arial" w:eastAsia="Arial" w:hAnsi="Arial" w:cs="Arial"/>
          <w:sz w:val="18"/>
          <w:szCs w:val="20"/>
        </w:rPr>
        <w:t xml:space="preserve"> digne de mention médiatique</w:t>
      </w:r>
      <w:r w:rsidRPr="00A74EB5">
        <w:rPr>
          <w:rFonts w:ascii="Arial" w:eastAsia="Arial" w:hAnsi="Arial" w:cs="Arial"/>
          <w:sz w:val="18"/>
          <w:szCs w:val="20"/>
        </w:rPr>
        <w:t xml:space="preserve">. Son rôle est donc de </w:t>
      </w:r>
      <w:r w:rsidR="004E58BC" w:rsidRPr="00A74EB5">
        <w:rPr>
          <w:rFonts w:ascii="Arial" w:eastAsia="Arial" w:hAnsi="Arial" w:cs="Arial"/>
          <w:sz w:val="18"/>
          <w:szCs w:val="20"/>
        </w:rPr>
        <w:t>présenter une synthèse de l’information</w:t>
      </w:r>
      <w:r w:rsidRPr="00A74EB5">
        <w:rPr>
          <w:rFonts w:ascii="Arial" w:eastAsia="Arial" w:hAnsi="Arial" w:cs="Arial"/>
          <w:sz w:val="18"/>
          <w:szCs w:val="20"/>
        </w:rPr>
        <w:t xml:space="preserve"> relié</w:t>
      </w:r>
      <w:r w:rsidR="004E58BC" w:rsidRPr="00A74EB5">
        <w:rPr>
          <w:rFonts w:ascii="Arial" w:eastAsia="Arial" w:hAnsi="Arial" w:cs="Arial"/>
          <w:sz w:val="18"/>
          <w:szCs w:val="20"/>
        </w:rPr>
        <w:t>e</w:t>
      </w:r>
      <w:r w:rsidRPr="00A74EB5">
        <w:rPr>
          <w:rFonts w:ascii="Arial" w:eastAsia="Arial" w:hAnsi="Arial" w:cs="Arial"/>
          <w:sz w:val="18"/>
          <w:szCs w:val="20"/>
        </w:rPr>
        <w:t xml:space="preserve"> à un événement donné </w:t>
      </w:r>
      <w:r w:rsidR="004E58BC" w:rsidRPr="00A74EB5">
        <w:rPr>
          <w:rFonts w:ascii="Arial" w:eastAsia="Arial" w:hAnsi="Arial" w:cs="Arial"/>
          <w:sz w:val="18"/>
          <w:szCs w:val="20"/>
        </w:rPr>
        <w:t xml:space="preserve">pour inciter les journalistes à reprendre ladite information au sein de leurs propres plateformes médiatiques. Pour votre organisation, le communiqué de presse représente un outil de communication indispensable à la diffusion de </w:t>
      </w:r>
      <w:r w:rsidR="00625F24" w:rsidRPr="00A74EB5">
        <w:rPr>
          <w:rFonts w:ascii="Arial" w:eastAsia="Arial" w:hAnsi="Arial" w:cs="Arial"/>
          <w:sz w:val="18"/>
          <w:szCs w:val="20"/>
        </w:rPr>
        <w:t>vos nouvelles les plus marquantes pour la population locale ou provinciale, telles qu’une acquisition de milieux naturels.</w:t>
      </w:r>
      <w:r w:rsidR="000A3386" w:rsidRPr="00A74EB5">
        <w:rPr>
          <w:rFonts w:ascii="Arial" w:eastAsia="Arial" w:hAnsi="Arial" w:cs="Arial"/>
          <w:sz w:val="18"/>
          <w:szCs w:val="20"/>
        </w:rPr>
        <w:t xml:space="preserve"> En effet, même si ce sont les médias qui accusent réception d’un communiqué de presse, les publics que ces derniers rejoignent constituent les ultimes</w:t>
      </w:r>
      <w:r w:rsidR="00D46906" w:rsidRPr="00A74EB5">
        <w:rPr>
          <w:rFonts w:ascii="Arial" w:eastAsia="Arial" w:hAnsi="Arial" w:cs="Arial"/>
          <w:sz w:val="18"/>
          <w:szCs w:val="20"/>
        </w:rPr>
        <w:t xml:space="preserve"> cibles</w:t>
      </w:r>
      <w:r w:rsidR="000A3386" w:rsidRPr="00A74EB5">
        <w:rPr>
          <w:rFonts w:ascii="Arial" w:eastAsia="Arial" w:hAnsi="Arial" w:cs="Arial"/>
          <w:sz w:val="18"/>
          <w:szCs w:val="20"/>
        </w:rPr>
        <w:t xml:space="preserve"> de cet outil.</w:t>
      </w:r>
    </w:p>
    <w:p w14:paraId="21582BEB" w14:textId="4E99953C" w:rsidR="00A0772A" w:rsidRPr="00A74EB5" w:rsidRDefault="00A0772A" w:rsidP="00590D72">
      <w:pPr>
        <w:spacing w:after="0" w:line="360" w:lineRule="auto"/>
        <w:jc w:val="both"/>
        <w:rPr>
          <w:rFonts w:ascii="Arial" w:eastAsia="Arial" w:hAnsi="Arial" w:cs="Arial"/>
          <w:sz w:val="18"/>
          <w:szCs w:val="20"/>
        </w:rPr>
      </w:pPr>
    </w:p>
    <w:p w14:paraId="74FF07D8" w14:textId="165BF9C9" w:rsidR="00A0772A" w:rsidRPr="00A74EB5" w:rsidRDefault="00A0772A" w:rsidP="00590D72">
      <w:pPr>
        <w:spacing w:after="0" w:line="360" w:lineRule="auto"/>
        <w:jc w:val="both"/>
        <w:rPr>
          <w:rFonts w:ascii="Arial" w:eastAsia="Arial" w:hAnsi="Arial" w:cs="Arial"/>
          <w:b/>
          <w:sz w:val="20"/>
          <w:szCs w:val="20"/>
        </w:rPr>
      </w:pPr>
      <w:r w:rsidRPr="00A74EB5">
        <w:rPr>
          <w:rFonts w:ascii="Arial" w:eastAsia="Arial" w:hAnsi="Arial" w:cs="Arial"/>
          <w:b/>
          <w:sz w:val="20"/>
          <w:szCs w:val="20"/>
        </w:rPr>
        <w:t>Quand faudrait-il recourir au communiqué de presse?</w:t>
      </w:r>
    </w:p>
    <w:p w14:paraId="171B98CE" w14:textId="1FC0903A" w:rsidR="00510DC0" w:rsidRPr="00A74EB5" w:rsidRDefault="00B36077" w:rsidP="00590D72">
      <w:pPr>
        <w:spacing w:after="0" w:line="360" w:lineRule="auto"/>
        <w:jc w:val="both"/>
        <w:rPr>
          <w:rFonts w:ascii="Arial" w:eastAsia="Arial" w:hAnsi="Arial" w:cs="Arial"/>
          <w:sz w:val="18"/>
          <w:szCs w:val="20"/>
        </w:rPr>
      </w:pPr>
      <w:r w:rsidRPr="00A74EB5">
        <w:rPr>
          <w:rFonts w:ascii="Arial" w:eastAsia="Arial" w:hAnsi="Arial" w:cs="Arial"/>
          <w:sz w:val="18"/>
          <w:szCs w:val="20"/>
        </w:rPr>
        <w:t xml:space="preserve">Tel que stipulé ci-haut, le communiqué de presse </w:t>
      </w:r>
      <w:r w:rsidR="00510DC0" w:rsidRPr="00A74EB5">
        <w:rPr>
          <w:rFonts w:ascii="Arial" w:eastAsia="Arial" w:hAnsi="Arial" w:cs="Arial"/>
          <w:sz w:val="18"/>
          <w:szCs w:val="20"/>
        </w:rPr>
        <w:t>est censé présenter</w:t>
      </w:r>
      <w:r w:rsidRPr="00A74EB5">
        <w:rPr>
          <w:rFonts w:ascii="Arial" w:eastAsia="Arial" w:hAnsi="Arial" w:cs="Arial"/>
          <w:sz w:val="18"/>
          <w:szCs w:val="20"/>
        </w:rPr>
        <w:t xml:space="preserve"> une information </w:t>
      </w:r>
      <w:r w:rsidRPr="00A74EB5">
        <w:rPr>
          <w:rFonts w:ascii="Arial" w:eastAsia="Arial" w:hAnsi="Arial" w:cs="Arial"/>
          <w:i/>
          <w:sz w:val="18"/>
          <w:szCs w:val="20"/>
        </w:rPr>
        <w:t>digne de mention médiatique</w:t>
      </w:r>
      <w:r w:rsidRPr="00A74EB5">
        <w:rPr>
          <w:rFonts w:ascii="Arial" w:eastAsia="Arial" w:hAnsi="Arial" w:cs="Arial"/>
          <w:sz w:val="18"/>
          <w:szCs w:val="20"/>
        </w:rPr>
        <w:t>.</w:t>
      </w:r>
      <w:r w:rsidR="00510DC0" w:rsidRPr="00A74EB5">
        <w:rPr>
          <w:rFonts w:ascii="Arial" w:eastAsia="Arial" w:hAnsi="Arial" w:cs="Arial"/>
          <w:sz w:val="18"/>
          <w:szCs w:val="20"/>
        </w:rPr>
        <w:t xml:space="preserve"> Bien évidemment, il n’existe pas de règle universelle quant à ce qui est digne ou pas de se retrouver parmi les pages d’un </w:t>
      </w:r>
      <w:r w:rsidR="00D17F8E" w:rsidRPr="00A74EB5">
        <w:rPr>
          <w:rFonts w:ascii="Arial" w:eastAsia="Arial" w:hAnsi="Arial" w:cs="Arial"/>
          <w:sz w:val="18"/>
          <w:szCs w:val="20"/>
        </w:rPr>
        <w:t>quotidien imprimé ou le téléprompteur d’un journal télévisé</w:t>
      </w:r>
      <w:r w:rsidR="00510DC0" w:rsidRPr="00A74EB5">
        <w:rPr>
          <w:rFonts w:ascii="Arial" w:eastAsia="Arial" w:hAnsi="Arial" w:cs="Arial"/>
          <w:sz w:val="18"/>
          <w:szCs w:val="20"/>
        </w:rPr>
        <w:t xml:space="preserve">. Néanmoins, vous pouvez tout de même vous poser quelques questions pour vous guider dans le choix de vos nouvelles et événements qui méritent ou non un communiqué de presse : </w:t>
      </w:r>
    </w:p>
    <w:p w14:paraId="618A5E0C" w14:textId="2D455F63" w:rsidR="00A0772A" w:rsidRPr="00A74EB5" w:rsidRDefault="00510DC0" w:rsidP="00590D72">
      <w:pPr>
        <w:pStyle w:val="Paragraphedeliste"/>
        <w:numPr>
          <w:ilvl w:val="0"/>
          <w:numId w:val="2"/>
        </w:numPr>
        <w:spacing w:after="0" w:line="360" w:lineRule="auto"/>
        <w:jc w:val="both"/>
        <w:rPr>
          <w:rFonts w:ascii="Arial" w:eastAsia="Arial" w:hAnsi="Arial" w:cs="Arial"/>
          <w:sz w:val="18"/>
          <w:szCs w:val="20"/>
        </w:rPr>
      </w:pPr>
      <w:r w:rsidRPr="00A74EB5">
        <w:rPr>
          <w:rFonts w:ascii="Arial" w:eastAsia="Arial" w:hAnsi="Arial" w:cs="Arial"/>
          <w:sz w:val="18"/>
          <w:szCs w:val="20"/>
        </w:rPr>
        <w:t xml:space="preserve">Est-ce que </w:t>
      </w:r>
      <w:r w:rsidR="00251F3E" w:rsidRPr="00A74EB5">
        <w:rPr>
          <w:rFonts w:ascii="Arial" w:eastAsia="Arial" w:hAnsi="Arial" w:cs="Arial"/>
          <w:sz w:val="18"/>
          <w:szCs w:val="20"/>
        </w:rPr>
        <w:t xml:space="preserve">l’information rapportée </w:t>
      </w:r>
      <w:r w:rsidRPr="00A74EB5">
        <w:rPr>
          <w:rFonts w:ascii="Arial" w:eastAsia="Arial" w:hAnsi="Arial" w:cs="Arial"/>
          <w:sz w:val="18"/>
          <w:szCs w:val="20"/>
        </w:rPr>
        <w:t>va intéresser une part significative de la population locale, régionale ou provinciale?</w:t>
      </w:r>
    </w:p>
    <w:p w14:paraId="54519A5D" w14:textId="4D60B425" w:rsidR="00510DC0" w:rsidRPr="00A74EB5" w:rsidRDefault="00D17F8E" w:rsidP="00590D72">
      <w:pPr>
        <w:pStyle w:val="Paragraphedeliste"/>
        <w:numPr>
          <w:ilvl w:val="0"/>
          <w:numId w:val="2"/>
        </w:numPr>
        <w:spacing w:after="0" w:line="360" w:lineRule="auto"/>
        <w:jc w:val="both"/>
        <w:rPr>
          <w:rFonts w:ascii="Arial" w:eastAsia="Arial" w:hAnsi="Arial" w:cs="Arial"/>
          <w:sz w:val="18"/>
          <w:szCs w:val="20"/>
        </w:rPr>
      </w:pPr>
      <w:r w:rsidRPr="00A74EB5">
        <w:rPr>
          <w:rFonts w:ascii="Arial" w:eastAsia="Arial" w:hAnsi="Arial" w:cs="Arial"/>
          <w:sz w:val="18"/>
          <w:szCs w:val="20"/>
        </w:rPr>
        <w:t>Est-ce que cet événement sort suffisamment de l’ordinaire par rapport aux activités quotidiennes de votre organisation?</w:t>
      </w:r>
    </w:p>
    <w:p w14:paraId="11EBDCB1" w14:textId="192F08FD" w:rsidR="0072428D" w:rsidRPr="00A74EB5" w:rsidRDefault="0072428D" w:rsidP="00590D72">
      <w:pPr>
        <w:pStyle w:val="Paragraphedeliste"/>
        <w:numPr>
          <w:ilvl w:val="0"/>
          <w:numId w:val="2"/>
        </w:numPr>
        <w:spacing w:after="0" w:line="360" w:lineRule="auto"/>
        <w:jc w:val="both"/>
        <w:rPr>
          <w:rFonts w:ascii="Arial" w:eastAsia="Arial" w:hAnsi="Arial" w:cs="Arial"/>
          <w:sz w:val="18"/>
          <w:szCs w:val="20"/>
        </w:rPr>
      </w:pPr>
      <w:r w:rsidRPr="00A74EB5">
        <w:rPr>
          <w:rFonts w:ascii="Arial" w:eastAsia="Arial" w:hAnsi="Arial" w:cs="Arial"/>
          <w:sz w:val="18"/>
          <w:szCs w:val="20"/>
        </w:rPr>
        <w:t>Est-ce que</w:t>
      </w:r>
      <w:r w:rsidR="00251F3E" w:rsidRPr="00A74EB5">
        <w:rPr>
          <w:rFonts w:ascii="Arial" w:eastAsia="Arial" w:hAnsi="Arial" w:cs="Arial"/>
          <w:sz w:val="18"/>
          <w:szCs w:val="20"/>
        </w:rPr>
        <w:t xml:space="preserve"> cette nouvelle</w:t>
      </w:r>
      <w:r w:rsidRPr="00A74EB5">
        <w:rPr>
          <w:rFonts w:ascii="Arial" w:eastAsia="Arial" w:hAnsi="Arial" w:cs="Arial"/>
          <w:sz w:val="18"/>
          <w:szCs w:val="20"/>
        </w:rPr>
        <w:t xml:space="preserve"> </w:t>
      </w:r>
      <w:r w:rsidR="00475486" w:rsidRPr="00A74EB5">
        <w:rPr>
          <w:rFonts w:ascii="Arial" w:eastAsia="Arial" w:hAnsi="Arial" w:cs="Arial"/>
          <w:sz w:val="18"/>
          <w:szCs w:val="20"/>
        </w:rPr>
        <w:t xml:space="preserve">peut s’inscrire parmi dans les tendances médiatiques de l’heure (environnement, </w:t>
      </w:r>
      <w:r w:rsidR="002E3698" w:rsidRPr="00A74EB5">
        <w:rPr>
          <w:rFonts w:ascii="Arial" w:eastAsia="Arial" w:hAnsi="Arial" w:cs="Arial"/>
          <w:sz w:val="18"/>
          <w:szCs w:val="20"/>
        </w:rPr>
        <w:t xml:space="preserve">protection de la </w:t>
      </w:r>
      <w:r w:rsidR="00475486" w:rsidRPr="00A74EB5">
        <w:rPr>
          <w:rFonts w:ascii="Arial" w:eastAsia="Arial" w:hAnsi="Arial" w:cs="Arial"/>
          <w:sz w:val="18"/>
          <w:szCs w:val="20"/>
        </w:rPr>
        <w:t xml:space="preserve">biodiversité, </w:t>
      </w:r>
      <w:r w:rsidR="002E3698" w:rsidRPr="00A74EB5">
        <w:rPr>
          <w:rFonts w:ascii="Arial" w:eastAsia="Arial" w:hAnsi="Arial" w:cs="Arial"/>
          <w:sz w:val="18"/>
          <w:szCs w:val="20"/>
        </w:rPr>
        <w:t>changements climatiques</w:t>
      </w:r>
      <w:r w:rsidR="00475486" w:rsidRPr="00A74EB5">
        <w:rPr>
          <w:rFonts w:ascii="Arial" w:eastAsia="Arial" w:hAnsi="Arial" w:cs="Arial"/>
          <w:sz w:val="18"/>
          <w:szCs w:val="20"/>
        </w:rPr>
        <w:t>, etc.)?</w:t>
      </w:r>
    </w:p>
    <w:p w14:paraId="3C788769" w14:textId="514AC651" w:rsidR="00CC5636" w:rsidRPr="00A74EB5" w:rsidRDefault="00CC5636" w:rsidP="00590D72">
      <w:pPr>
        <w:spacing w:after="0" w:line="360" w:lineRule="auto"/>
        <w:jc w:val="both"/>
        <w:rPr>
          <w:rFonts w:ascii="Arial" w:eastAsia="Arial" w:hAnsi="Arial" w:cs="Arial"/>
          <w:sz w:val="18"/>
          <w:szCs w:val="20"/>
        </w:rPr>
      </w:pPr>
    </w:p>
    <w:p w14:paraId="3CA6E293" w14:textId="5B904A46" w:rsidR="00CC5636" w:rsidRPr="00A74EB5" w:rsidRDefault="00CC5636" w:rsidP="00590D72">
      <w:pPr>
        <w:spacing w:after="0" w:line="360" w:lineRule="auto"/>
        <w:jc w:val="both"/>
        <w:rPr>
          <w:rFonts w:ascii="Arial" w:eastAsia="Arial" w:hAnsi="Arial" w:cs="Arial"/>
          <w:b/>
          <w:sz w:val="20"/>
          <w:szCs w:val="20"/>
        </w:rPr>
      </w:pPr>
      <w:r w:rsidRPr="00A74EB5">
        <w:rPr>
          <w:rFonts w:ascii="Arial" w:eastAsia="Arial" w:hAnsi="Arial" w:cs="Arial"/>
          <w:b/>
          <w:sz w:val="20"/>
          <w:szCs w:val="20"/>
        </w:rPr>
        <w:t xml:space="preserve">Comment </w:t>
      </w:r>
      <w:r w:rsidR="00825C54" w:rsidRPr="00A74EB5">
        <w:rPr>
          <w:rFonts w:ascii="Arial" w:eastAsia="Arial" w:hAnsi="Arial" w:cs="Arial"/>
          <w:b/>
          <w:sz w:val="20"/>
          <w:szCs w:val="20"/>
        </w:rPr>
        <w:t xml:space="preserve">maximiser </w:t>
      </w:r>
      <w:r w:rsidR="00E60913" w:rsidRPr="00A74EB5">
        <w:rPr>
          <w:rFonts w:ascii="Arial" w:eastAsia="Arial" w:hAnsi="Arial" w:cs="Arial"/>
          <w:b/>
          <w:sz w:val="20"/>
          <w:szCs w:val="20"/>
        </w:rPr>
        <w:t>les</w:t>
      </w:r>
      <w:r w:rsidR="00825C54" w:rsidRPr="00A74EB5">
        <w:rPr>
          <w:rFonts w:ascii="Arial" w:eastAsia="Arial" w:hAnsi="Arial" w:cs="Arial"/>
          <w:b/>
          <w:sz w:val="20"/>
          <w:szCs w:val="20"/>
        </w:rPr>
        <w:t xml:space="preserve"> chances</w:t>
      </w:r>
      <w:r w:rsidRPr="00A74EB5">
        <w:rPr>
          <w:rFonts w:ascii="Arial" w:eastAsia="Arial" w:hAnsi="Arial" w:cs="Arial"/>
          <w:b/>
          <w:sz w:val="20"/>
          <w:szCs w:val="20"/>
        </w:rPr>
        <w:t xml:space="preserve"> qu’un communiqué de presse soit lu et repris?</w:t>
      </w:r>
    </w:p>
    <w:p w14:paraId="15B4DAED" w14:textId="34D6D618" w:rsidR="00E14D84" w:rsidRPr="00A74EB5" w:rsidRDefault="007D58D4" w:rsidP="00590D72">
      <w:pPr>
        <w:spacing w:after="0" w:line="360" w:lineRule="auto"/>
        <w:jc w:val="both"/>
        <w:rPr>
          <w:rFonts w:ascii="Arial" w:eastAsia="Arial" w:hAnsi="Arial" w:cs="Arial"/>
          <w:sz w:val="18"/>
          <w:szCs w:val="20"/>
        </w:rPr>
      </w:pPr>
      <w:r w:rsidRPr="00A74EB5">
        <w:rPr>
          <w:rFonts w:ascii="Arial" w:eastAsia="Arial" w:hAnsi="Arial" w:cs="Arial"/>
          <w:sz w:val="18"/>
          <w:szCs w:val="20"/>
        </w:rPr>
        <w:t>Il</w:t>
      </w:r>
      <w:r w:rsidR="00E14D84" w:rsidRPr="00A74EB5">
        <w:rPr>
          <w:rFonts w:ascii="Arial" w:eastAsia="Arial" w:hAnsi="Arial" w:cs="Arial"/>
          <w:sz w:val="18"/>
          <w:szCs w:val="20"/>
        </w:rPr>
        <w:t xml:space="preserve"> n’y a pas de formule magique pour s’assurer qu’un communiqué de presse ne se retrouve pas rapidement à la corbeille des boîtes de réception. </w:t>
      </w:r>
      <w:r w:rsidR="00CC4DC4" w:rsidRPr="00A74EB5">
        <w:rPr>
          <w:rFonts w:ascii="Arial" w:eastAsia="Arial" w:hAnsi="Arial" w:cs="Arial"/>
          <w:sz w:val="18"/>
          <w:szCs w:val="20"/>
        </w:rPr>
        <w:t xml:space="preserve">Certaines recommandations </w:t>
      </w:r>
      <w:r w:rsidR="00E60913" w:rsidRPr="00A74EB5">
        <w:rPr>
          <w:rFonts w:ascii="Arial" w:eastAsia="Arial" w:hAnsi="Arial" w:cs="Arial"/>
          <w:sz w:val="18"/>
          <w:szCs w:val="20"/>
        </w:rPr>
        <w:t>devraient toutefois être suivies lors de l’envoi</w:t>
      </w:r>
      <w:r w:rsidR="00F82C44" w:rsidRPr="00A74EB5">
        <w:rPr>
          <w:rFonts w:ascii="Arial" w:eastAsia="Arial" w:hAnsi="Arial" w:cs="Arial"/>
          <w:sz w:val="18"/>
          <w:szCs w:val="20"/>
        </w:rPr>
        <w:t xml:space="preserve"> électronique</w:t>
      </w:r>
      <w:r w:rsidR="00E60913" w:rsidRPr="00A74EB5">
        <w:rPr>
          <w:rFonts w:ascii="Arial" w:eastAsia="Arial" w:hAnsi="Arial" w:cs="Arial"/>
          <w:sz w:val="18"/>
          <w:szCs w:val="20"/>
        </w:rPr>
        <w:t xml:space="preserve"> d’un communiqué de presse pour augmenter les chances que celui-ci soit lu et repris :</w:t>
      </w:r>
    </w:p>
    <w:p w14:paraId="7CE9E747" w14:textId="51D2848E" w:rsidR="00F82C44" w:rsidRPr="00A74EB5" w:rsidRDefault="00F82C44" w:rsidP="00590D72">
      <w:pPr>
        <w:pStyle w:val="Paragraphedeliste"/>
        <w:numPr>
          <w:ilvl w:val="0"/>
          <w:numId w:val="3"/>
        </w:numPr>
        <w:spacing w:after="0" w:line="360" w:lineRule="auto"/>
        <w:jc w:val="both"/>
        <w:rPr>
          <w:rFonts w:ascii="Arial" w:eastAsia="Arial" w:hAnsi="Arial" w:cs="Arial"/>
          <w:sz w:val="18"/>
          <w:szCs w:val="20"/>
        </w:rPr>
      </w:pPr>
      <w:proofErr w:type="gramStart"/>
      <w:r w:rsidRPr="00A74EB5">
        <w:rPr>
          <w:rFonts w:ascii="Arial" w:eastAsia="Arial" w:hAnsi="Arial" w:cs="Arial"/>
          <w:sz w:val="18"/>
          <w:szCs w:val="20"/>
        </w:rPr>
        <w:t>votre</w:t>
      </w:r>
      <w:proofErr w:type="gramEnd"/>
      <w:r w:rsidRPr="00A74EB5">
        <w:rPr>
          <w:rFonts w:ascii="Arial" w:eastAsia="Arial" w:hAnsi="Arial" w:cs="Arial"/>
          <w:sz w:val="18"/>
          <w:szCs w:val="20"/>
        </w:rPr>
        <w:t xml:space="preserve"> communiqué de presse devrait avoir un titre court et accrocheur et ce même titre devrait apparaître en objet du courriel transmettant ledit communiqué;</w:t>
      </w:r>
    </w:p>
    <w:p w14:paraId="14341B7F" w14:textId="2B1FB8C2" w:rsidR="00470EE9" w:rsidRPr="00A74EB5" w:rsidRDefault="00470EE9" w:rsidP="00590D72">
      <w:pPr>
        <w:pStyle w:val="Paragraphedeliste"/>
        <w:numPr>
          <w:ilvl w:val="0"/>
          <w:numId w:val="3"/>
        </w:numPr>
        <w:spacing w:after="0" w:line="360" w:lineRule="auto"/>
        <w:jc w:val="both"/>
        <w:rPr>
          <w:rFonts w:ascii="Arial" w:eastAsia="Arial" w:hAnsi="Arial" w:cs="Arial"/>
          <w:sz w:val="18"/>
          <w:szCs w:val="20"/>
        </w:rPr>
      </w:pPr>
      <w:proofErr w:type="gramStart"/>
      <w:r w:rsidRPr="00A74EB5">
        <w:rPr>
          <w:rFonts w:ascii="Arial" w:eastAsia="Arial" w:hAnsi="Arial" w:cs="Arial"/>
          <w:sz w:val="18"/>
          <w:szCs w:val="20"/>
        </w:rPr>
        <w:t>la</w:t>
      </w:r>
      <w:proofErr w:type="gramEnd"/>
      <w:r w:rsidRPr="00A74EB5">
        <w:rPr>
          <w:rFonts w:ascii="Arial" w:eastAsia="Arial" w:hAnsi="Arial" w:cs="Arial"/>
          <w:sz w:val="18"/>
          <w:szCs w:val="20"/>
        </w:rPr>
        <w:t xml:space="preserve"> plupart des journalistes que vous contacterez travaillent avec des médias </w:t>
      </w:r>
      <w:r w:rsidR="006750E4" w:rsidRPr="00A74EB5">
        <w:rPr>
          <w:rFonts w:ascii="Arial" w:eastAsia="Arial" w:hAnsi="Arial" w:cs="Arial"/>
          <w:sz w:val="18"/>
          <w:szCs w:val="20"/>
        </w:rPr>
        <w:t>visuels, ou à tout le moins qui font l’usage d’un support visuel, alors n’hésitez pas à joindre des photos de bonne qualité (pour chaque photo, inclure le nom du photographe et la date) en pièces jointes au courriel du communiqué de presse (dans le cas d’une acquisition, privilégiez les photos du terrain concerné)</w:t>
      </w:r>
      <w:r w:rsidR="000E2836" w:rsidRPr="00A74EB5">
        <w:rPr>
          <w:rFonts w:ascii="Arial" w:eastAsia="Arial" w:hAnsi="Arial" w:cs="Arial"/>
          <w:sz w:val="18"/>
          <w:szCs w:val="20"/>
        </w:rPr>
        <w:t>;</w:t>
      </w:r>
    </w:p>
    <w:p w14:paraId="62290EA7" w14:textId="693DA4D8" w:rsidR="00E60913" w:rsidRPr="00A74EB5" w:rsidRDefault="00E60913" w:rsidP="00590D72">
      <w:pPr>
        <w:pStyle w:val="Paragraphedeliste"/>
        <w:numPr>
          <w:ilvl w:val="0"/>
          <w:numId w:val="3"/>
        </w:numPr>
        <w:spacing w:after="0" w:line="360" w:lineRule="auto"/>
        <w:jc w:val="both"/>
        <w:rPr>
          <w:rFonts w:ascii="Arial" w:eastAsia="Arial" w:hAnsi="Arial" w:cs="Arial"/>
          <w:sz w:val="18"/>
          <w:szCs w:val="20"/>
        </w:rPr>
      </w:pPr>
      <w:proofErr w:type="gramStart"/>
      <w:r w:rsidRPr="00A74EB5">
        <w:rPr>
          <w:rFonts w:ascii="Arial" w:eastAsia="Arial" w:hAnsi="Arial" w:cs="Arial"/>
          <w:sz w:val="18"/>
          <w:szCs w:val="20"/>
        </w:rPr>
        <w:t>lors</w:t>
      </w:r>
      <w:proofErr w:type="gramEnd"/>
      <w:r w:rsidRPr="00A74EB5">
        <w:rPr>
          <w:rFonts w:ascii="Arial" w:eastAsia="Arial" w:hAnsi="Arial" w:cs="Arial"/>
          <w:sz w:val="18"/>
          <w:szCs w:val="20"/>
        </w:rPr>
        <w:t xml:space="preserve"> de l’envoi d’un communiqué de presse à tous vos contacts médiatiques, veuillez vous assurer de conserver leurs coordonnées au sein de ce qu’on appelle une « liste média » et n’hésitez pas à noter les contacts avec lesquels vous avez eu des échanges fructueux</w:t>
      </w:r>
      <w:r w:rsidR="00F82C44" w:rsidRPr="00A74EB5">
        <w:rPr>
          <w:rFonts w:ascii="Arial" w:eastAsia="Arial" w:hAnsi="Arial" w:cs="Arial"/>
          <w:sz w:val="18"/>
          <w:szCs w:val="20"/>
        </w:rPr>
        <w:t xml:space="preserve"> en vue de futurs envois</w:t>
      </w:r>
      <w:r w:rsidRPr="00A74EB5">
        <w:rPr>
          <w:rFonts w:ascii="Arial" w:eastAsia="Arial" w:hAnsi="Arial" w:cs="Arial"/>
          <w:sz w:val="18"/>
          <w:szCs w:val="20"/>
        </w:rPr>
        <w:t>;</w:t>
      </w:r>
    </w:p>
    <w:p w14:paraId="6632331D" w14:textId="1F26EA1F" w:rsidR="00E60913" w:rsidRPr="00A74EB5" w:rsidRDefault="00E60913" w:rsidP="00590D72">
      <w:pPr>
        <w:pStyle w:val="Paragraphedeliste"/>
        <w:numPr>
          <w:ilvl w:val="0"/>
          <w:numId w:val="3"/>
        </w:numPr>
        <w:spacing w:after="0" w:line="360" w:lineRule="auto"/>
        <w:jc w:val="both"/>
        <w:rPr>
          <w:rFonts w:ascii="Arial" w:eastAsia="Arial" w:hAnsi="Arial" w:cs="Arial"/>
          <w:sz w:val="18"/>
          <w:szCs w:val="20"/>
        </w:rPr>
      </w:pPr>
      <w:proofErr w:type="gramStart"/>
      <w:r w:rsidRPr="00A74EB5">
        <w:rPr>
          <w:rFonts w:ascii="Arial" w:eastAsia="Arial" w:hAnsi="Arial" w:cs="Arial"/>
          <w:sz w:val="18"/>
          <w:szCs w:val="20"/>
        </w:rPr>
        <w:t>soyez</w:t>
      </w:r>
      <w:proofErr w:type="gramEnd"/>
      <w:r w:rsidRPr="00A74EB5">
        <w:rPr>
          <w:rFonts w:ascii="Arial" w:eastAsia="Arial" w:hAnsi="Arial" w:cs="Arial"/>
          <w:sz w:val="18"/>
          <w:szCs w:val="20"/>
        </w:rPr>
        <w:t xml:space="preserve"> parcimonieux dans le choix des nouvelles que vous choisissez de diffuser via un communiqué de presse car </w:t>
      </w:r>
      <w:r w:rsidR="00F82C44" w:rsidRPr="00A74EB5">
        <w:rPr>
          <w:rFonts w:ascii="Arial" w:eastAsia="Arial" w:hAnsi="Arial" w:cs="Arial"/>
          <w:sz w:val="18"/>
          <w:szCs w:val="20"/>
        </w:rPr>
        <w:t>trop d’envois de courriels aux mêmes adresses peuvent vous valoir d’être</w:t>
      </w:r>
      <w:r w:rsidR="00470EE9" w:rsidRPr="00A74EB5">
        <w:rPr>
          <w:rFonts w:ascii="Arial" w:eastAsia="Arial" w:hAnsi="Arial" w:cs="Arial"/>
          <w:sz w:val="18"/>
          <w:szCs w:val="20"/>
        </w:rPr>
        <w:t xml:space="preserve"> perçu comme un « spam » et ainsi constamment</w:t>
      </w:r>
      <w:r w:rsidR="00F82C44" w:rsidRPr="00A74EB5">
        <w:rPr>
          <w:rFonts w:ascii="Arial" w:eastAsia="Arial" w:hAnsi="Arial" w:cs="Arial"/>
          <w:sz w:val="18"/>
          <w:szCs w:val="20"/>
        </w:rPr>
        <w:t xml:space="preserve"> </w:t>
      </w:r>
      <w:r w:rsidR="00470EE9" w:rsidRPr="00A74EB5">
        <w:rPr>
          <w:rFonts w:ascii="Arial" w:eastAsia="Arial" w:hAnsi="Arial" w:cs="Arial"/>
          <w:sz w:val="18"/>
          <w:szCs w:val="20"/>
        </w:rPr>
        <w:t>relégué au dossier des courriers indésirables</w:t>
      </w:r>
      <w:r w:rsidR="000B1D0A" w:rsidRPr="00A74EB5">
        <w:rPr>
          <w:rFonts w:ascii="Arial" w:eastAsia="Arial" w:hAnsi="Arial" w:cs="Arial"/>
          <w:sz w:val="18"/>
          <w:szCs w:val="20"/>
        </w:rPr>
        <w:t xml:space="preserve"> des boîtes de réception de vos contacts</w:t>
      </w:r>
      <w:r w:rsidR="006750E4" w:rsidRPr="00A74EB5">
        <w:rPr>
          <w:rFonts w:ascii="Arial" w:eastAsia="Arial" w:hAnsi="Arial" w:cs="Arial"/>
          <w:sz w:val="18"/>
          <w:szCs w:val="20"/>
        </w:rPr>
        <w:t>.</w:t>
      </w:r>
    </w:p>
    <w:sectPr w:rsidR="00E60913" w:rsidRPr="00A74EB5">
      <w:headerReference w:type="even" r:id="rId13"/>
      <w:headerReference w:type="default" r:id="rId14"/>
      <w:footerReference w:type="even" r:id="rId15"/>
      <w:footerReference w:type="default" r:id="rId16"/>
      <w:headerReference w:type="first" r:id="rId17"/>
      <w:footerReference w:type="first" r:id="rId18"/>
      <w:pgSz w:w="12240" w:h="15840"/>
      <w:pgMar w:top="1440" w:right="1134" w:bottom="1440" w:left="1134"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xime Comtois" w:date="2024-07-09T19:52:00Z" w:initials="">
    <w:p w14:paraId="0000001E" w14:textId="18BB8CFF" w:rsidR="00191B1E" w:rsidRDefault="00D50ED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C’est ici que commence directement le contenu de votre communiqué de presse. Veuillez garder à l’esprit au moment de la rédaction que les journalistes qui recevront votre communiqué sont souvent bombardés de courriels, de communiqués et d’infolettres en tout genre. Pour leur faciliter la tâche et augmenter les chances qu’ils vous lisent attentivement, gardez en tête la notion suivante : 1 communiqué de presse = 1 message-clé. Autrement dit, attention à ne pas vous éparpiller! Soyez le plus clair et le plus concis possible (1 à 2 pages maximum) tout en vous assurant d'inclure toutes les informations pertinentes à votre nouvelle principale</w:t>
      </w:r>
      <w:r w:rsidR="00A874F0">
        <w:rPr>
          <w:rFonts w:ascii="Arial" w:eastAsia="Arial" w:hAnsi="Arial" w:cs="Arial"/>
          <w:color w:val="000000"/>
        </w:rPr>
        <w:t xml:space="preserve"> (qui</w:t>
      </w:r>
      <w:r w:rsidR="000A3386">
        <w:rPr>
          <w:rFonts w:ascii="Arial" w:eastAsia="Arial" w:hAnsi="Arial" w:cs="Arial"/>
          <w:color w:val="000000"/>
        </w:rPr>
        <w:t>? quoi? quand? pourquoi? comment? où?)</w:t>
      </w:r>
      <w:r w:rsidR="0063654A">
        <w:rPr>
          <w:rFonts w:ascii="Arial" w:eastAsia="Arial" w:hAnsi="Arial" w:cs="Arial"/>
          <w:color w:val="000000"/>
        </w:rPr>
        <w:t>.</w:t>
      </w:r>
      <w:bookmarkStart w:id="2" w:name="_GoBack"/>
      <w:bookmarkEnd w:id="2"/>
      <w:r>
        <w:rPr>
          <w:rFonts w:ascii="Arial" w:eastAsia="Arial" w:hAnsi="Arial" w:cs="Arial"/>
          <w:color w:val="000000"/>
        </w:rPr>
        <w:t xml:space="preserve"> Par exemple, dans le cas d’une acquisition, il est commun de mentionner : les territoires municipaux couverts, le type d’entente légale avec le propriétaire (don, servitude, etc.), la taille en hectares, le ou les type(s) de milieu(x) naturel(s) présent(s) (boisé, humide ou hydrique), les espèces fauniques ou florales répertoriées et désignées menacées ou vulnérables au Québec, le ou les nom(s) des collaborateur(s) à l’acquisition, le nom du propriétaire (s’il y a consenti) et sa motivation à vouloir protéger, etc.</w:t>
      </w:r>
    </w:p>
  </w:comment>
  <w:comment w:id="3" w:author="Maxime Comtois" w:date="2024-07-09T20:23:00Z" w:initials="">
    <w:p w14:paraId="0000001F" w14:textId="77777777" w:rsidR="00191B1E" w:rsidRDefault="00D50ED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Les citations vous permettent d’humaniser davantage votre nouvelle. De plus, elles permettent aussi aux journalistes de citer directement un représentant de votre organisme sans avoir à vous recontacter à ce sujet. Attention néanmoins à ne pas simplement répéter ce qui est déjà mentionné dans le corps du texte du communiqué. Si le corps du texte du communiqué doit se contenter de parler des faits, il est possible d’évoquer en citation l’aspect sentimental de la nouvelle en mentionnant, par exemple, ce que cette acquisition représente pour les communautés locales.</w:t>
      </w:r>
    </w:p>
  </w:comment>
  <w:comment w:id="4" w:author="Maxime Comtois" w:date="2024-07-10T19:12:00Z" w:initials="MC">
    <w:p w14:paraId="113C87D2" w14:textId="39F87867" w:rsidR="00227F39" w:rsidRDefault="00227F39">
      <w:pPr>
        <w:pStyle w:val="Commentaire"/>
      </w:pPr>
      <w:r>
        <w:rPr>
          <w:rStyle w:val="Marquedecommentaire"/>
        </w:rPr>
        <w:annotationRef/>
      </w:r>
      <w:r>
        <w:t>Marque la fin de votre communiqué de presse.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1E" w15:done="0"/>
  <w15:commentEx w15:paraId="0000001F" w15:done="0"/>
  <w15:commentEx w15:paraId="113C87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1E" w16cid:durableId="2A395B31"/>
  <w16cid:commentId w16cid:paraId="0000001F" w16cid:durableId="2A395B30"/>
  <w16cid:commentId w16cid:paraId="113C87D2" w16cid:durableId="2A395B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61E35" w14:textId="77777777" w:rsidR="001854CC" w:rsidRDefault="001854CC">
      <w:pPr>
        <w:spacing w:after="0" w:line="240" w:lineRule="auto"/>
      </w:pPr>
      <w:r>
        <w:separator/>
      </w:r>
    </w:p>
  </w:endnote>
  <w:endnote w:type="continuationSeparator" w:id="0">
    <w:p w14:paraId="1E01B113" w14:textId="77777777" w:rsidR="001854CC" w:rsidRDefault="0018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B" w14:textId="77777777" w:rsidR="00191B1E" w:rsidRDefault="00191B1E">
    <w:pPr>
      <w:pBdr>
        <w:top w:val="nil"/>
        <w:left w:val="nil"/>
        <w:bottom w:val="nil"/>
        <w:right w:val="nil"/>
        <w:between w:val="nil"/>
      </w:pBd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77777777" w:rsidR="00191B1E" w:rsidRDefault="00191B1E">
    <w:pPr>
      <w:pBdr>
        <w:top w:val="nil"/>
        <w:left w:val="nil"/>
        <w:bottom w:val="nil"/>
        <w:right w:val="nil"/>
        <w:between w:val="nil"/>
      </w:pBdr>
      <w:tabs>
        <w:tab w:val="center" w:pos="4320"/>
        <w:tab w:val="right" w:pos="864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D" w14:textId="77777777" w:rsidR="00191B1E" w:rsidRDefault="00191B1E">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2A8FE" w14:textId="77777777" w:rsidR="001854CC" w:rsidRDefault="001854CC">
      <w:pPr>
        <w:spacing w:after="0" w:line="240" w:lineRule="auto"/>
      </w:pPr>
      <w:r>
        <w:separator/>
      </w:r>
    </w:p>
  </w:footnote>
  <w:footnote w:type="continuationSeparator" w:id="0">
    <w:p w14:paraId="4F303FC6" w14:textId="77777777" w:rsidR="001854CC" w:rsidRDefault="001854CC">
      <w:pPr>
        <w:spacing w:after="0" w:line="240" w:lineRule="auto"/>
      </w:pPr>
      <w:r>
        <w:continuationSeparator/>
      </w:r>
    </w:p>
  </w:footnote>
  <w:footnote w:id="1">
    <w:p w14:paraId="00000017" w14:textId="77777777" w:rsidR="00191B1E" w:rsidRDefault="00D50ED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Il est aussi possible de remplacer la mention « SOUS EMBARGO » par « POUR PUBLICATION IMMÉDIATE » sans que cela nécessite de date ou d’heure.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77777777" w:rsidR="00191B1E" w:rsidRDefault="00191B1E">
    <w:pPr>
      <w:pBdr>
        <w:top w:val="nil"/>
        <w:left w:val="nil"/>
        <w:bottom w:val="nil"/>
        <w:right w:val="nil"/>
        <w:between w:val="nil"/>
      </w:pBd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9" w14:textId="77777777" w:rsidR="00191B1E" w:rsidRDefault="00191B1E">
    <w:pPr>
      <w:pBdr>
        <w:top w:val="nil"/>
        <w:left w:val="nil"/>
        <w:bottom w:val="nil"/>
        <w:right w:val="nil"/>
        <w:between w:val="nil"/>
      </w:pBd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A" w14:textId="77777777" w:rsidR="00191B1E" w:rsidRDefault="00191B1E">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F7110"/>
    <w:multiLevelType w:val="multilevel"/>
    <w:tmpl w:val="A1F6D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C15F0A"/>
    <w:multiLevelType w:val="hybridMultilevel"/>
    <w:tmpl w:val="748804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EDF5CCD"/>
    <w:multiLevelType w:val="hybridMultilevel"/>
    <w:tmpl w:val="CA84DA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xime Comtois">
    <w15:presenceInfo w15:providerId="Windows Live" w15:userId="97f78a69f9ade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1E"/>
    <w:rsid w:val="000A3386"/>
    <w:rsid w:val="000B1D0A"/>
    <w:rsid w:val="000E2836"/>
    <w:rsid w:val="001854CC"/>
    <w:rsid w:val="00191B1E"/>
    <w:rsid w:val="00227F39"/>
    <w:rsid w:val="00251F3E"/>
    <w:rsid w:val="002E3698"/>
    <w:rsid w:val="003B7158"/>
    <w:rsid w:val="00437951"/>
    <w:rsid w:val="00470EE9"/>
    <w:rsid w:val="00475486"/>
    <w:rsid w:val="00487FE2"/>
    <w:rsid w:val="004E58BC"/>
    <w:rsid w:val="00510DC0"/>
    <w:rsid w:val="00582896"/>
    <w:rsid w:val="00590D72"/>
    <w:rsid w:val="00625F24"/>
    <w:rsid w:val="0063654A"/>
    <w:rsid w:val="006750E4"/>
    <w:rsid w:val="0072428D"/>
    <w:rsid w:val="007D58D4"/>
    <w:rsid w:val="00825C54"/>
    <w:rsid w:val="008E296C"/>
    <w:rsid w:val="00937226"/>
    <w:rsid w:val="00A0772A"/>
    <w:rsid w:val="00A74EB5"/>
    <w:rsid w:val="00A874F0"/>
    <w:rsid w:val="00AF6FBF"/>
    <w:rsid w:val="00B36077"/>
    <w:rsid w:val="00CC4DC4"/>
    <w:rsid w:val="00CC5636"/>
    <w:rsid w:val="00D17F8E"/>
    <w:rsid w:val="00D23B26"/>
    <w:rsid w:val="00D46906"/>
    <w:rsid w:val="00D50ED3"/>
    <w:rsid w:val="00E14D84"/>
    <w:rsid w:val="00E60913"/>
    <w:rsid w:val="00F2527D"/>
    <w:rsid w:val="00F82C4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F875F"/>
  <w15:docId w15:val="{51E9D7B2-E7E1-4832-B6AA-6A28F300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AB098D"/>
    <w:pPr>
      <w:tabs>
        <w:tab w:val="center" w:pos="4320"/>
        <w:tab w:val="right" w:pos="8640"/>
      </w:tabs>
      <w:spacing w:after="0" w:line="240" w:lineRule="auto"/>
    </w:pPr>
  </w:style>
  <w:style w:type="character" w:customStyle="1" w:styleId="En-tteCar">
    <w:name w:val="En-tête Car"/>
    <w:basedOn w:val="Policepardfaut"/>
    <w:link w:val="En-tte"/>
    <w:uiPriority w:val="99"/>
    <w:rsid w:val="00AB098D"/>
  </w:style>
  <w:style w:type="paragraph" w:styleId="Pieddepage">
    <w:name w:val="footer"/>
    <w:basedOn w:val="Normal"/>
    <w:link w:val="PieddepageCar"/>
    <w:uiPriority w:val="99"/>
    <w:unhideWhenUsed/>
    <w:rsid w:val="00AB098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B098D"/>
  </w:style>
  <w:style w:type="paragraph" w:styleId="Paragraphedeliste">
    <w:name w:val="List Paragraph"/>
    <w:basedOn w:val="Normal"/>
    <w:uiPriority w:val="34"/>
    <w:qFormat/>
    <w:rsid w:val="00F073E8"/>
    <w:pPr>
      <w:ind w:left="720"/>
      <w:contextualSpacing/>
    </w:pPr>
  </w:style>
  <w:style w:type="character" w:styleId="Marquedecommentaire">
    <w:name w:val="annotation reference"/>
    <w:basedOn w:val="Policepardfaut"/>
    <w:uiPriority w:val="99"/>
    <w:semiHidden/>
    <w:unhideWhenUsed/>
    <w:rsid w:val="00594E5E"/>
    <w:rPr>
      <w:sz w:val="16"/>
      <w:szCs w:val="16"/>
    </w:rPr>
  </w:style>
  <w:style w:type="paragraph" w:styleId="Commentaire">
    <w:name w:val="annotation text"/>
    <w:basedOn w:val="Normal"/>
    <w:link w:val="CommentaireCar"/>
    <w:uiPriority w:val="99"/>
    <w:semiHidden/>
    <w:unhideWhenUsed/>
    <w:rsid w:val="00594E5E"/>
    <w:pPr>
      <w:spacing w:line="240" w:lineRule="auto"/>
    </w:pPr>
    <w:rPr>
      <w:sz w:val="20"/>
      <w:szCs w:val="20"/>
    </w:rPr>
  </w:style>
  <w:style w:type="character" w:customStyle="1" w:styleId="CommentaireCar">
    <w:name w:val="Commentaire Car"/>
    <w:basedOn w:val="Policepardfaut"/>
    <w:link w:val="Commentaire"/>
    <w:uiPriority w:val="99"/>
    <w:semiHidden/>
    <w:rsid w:val="00594E5E"/>
    <w:rPr>
      <w:sz w:val="20"/>
      <w:szCs w:val="20"/>
    </w:rPr>
  </w:style>
  <w:style w:type="paragraph" w:styleId="Objetducommentaire">
    <w:name w:val="annotation subject"/>
    <w:basedOn w:val="Commentaire"/>
    <w:next w:val="Commentaire"/>
    <w:link w:val="ObjetducommentaireCar"/>
    <w:uiPriority w:val="99"/>
    <w:semiHidden/>
    <w:unhideWhenUsed/>
    <w:rsid w:val="00594E5E"/>
    <w:rPr>
      <w:b/>
      <w:bCs/>
    </w:rPr>
  </w:style>
  <w:style w:type="character" w:customStyle="1" w:styleId="ObjetducommentaireCar">
    <w:name w:val="Objet du commentaire Car"/>
    <w:basedOn w:val="CommentaireCar"/>
    <w:link w:val="Objetducommentaire"/>
    <w:uiPriority w:val="99"/>
    <w:semiHidden/>
    <w:rsid w:val="00594E5E"/>
    <w:rPr>
      <w:b/>
      <w:bCs/>
      <w:sz w:val="20"/>
      <w:szCs w:val="20"/>
    </w:rPr>
  </w:style>
  <w:style w:type="paragraph" w:styleId="Textedebulles">
    <w:name w:val="Balloon Text"/>
    <w:basedOn w:val="Normal"/>
    <w:link w:val="TextedebullesCar"/>
    <w:uiPriority w:val="99"/>
    <w:semiHidden/>
    <w:unhideWhenUsed/>
    <w:rsid w:val="00594E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4E5E"/>
    <w:rPr>
      <w:rFonts w:ascii="Tahoma" w:hAnsi="Tahoma" w:cs="Tahoma"/>
      <w:sz w:val="16"/>
      <w:szCs w:val="16"/>
    </w:rPr>
  </w:style>
  <w:style w:type="character" w:styleId="Lienhypertexte">
    <w:name w:val="Hyperlink"/>
    <w:basedOn w:val="Policepardfaut"/>
    <w:uiPriority w:val="99"/>
    <w:unhideWhenUsed/>
    <w:rsid w:val="00B16B48"/>
    <w:rPr>
      <w:color w:val="0563C1" w:themeColor="hyperlink"/>
      <w:u w:val="single"/>
    </w:rPr>
  </w:style>
  <w:style w:type="character" w:styleId="Mentionnonrsolue">
    <w:name w:val="Unresolved Mention"/>
    <w:basedOn w:val="Policepardfaut"/>
    <w:uiPriority w:val="99"/>
    <w:semiHidden/>
    <w:unhideWhenUsed/>
    <w:rsid w:val="00B16B48"/>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gende">
    <w:name w:val="caption"/>
    <w:basedOn w:val="Normal"/>
    <w:next w:val="Normal"/>
    <w:uiPriority w:val="35"/>
    <w:unhideWhenUsed/>
    <w:qFormat/>
    <w:rsid w:val="0012082D"/>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rsid w:val="001208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082D"/>
    <w:rPr>
      <w:sz w:val="20"/>
      <w:szCs w:val="20"/>
    </w:rPr>
  </w:style>
  <w:style w:type="character" w:styleId="Appelnotedebasdep">
    <w:name w:val="footnote reference"/>
    <w:basedOn w:val="Policepardfaut"/>
    <w:uiPriority w:val="99"/>
    <w:semiHidden/>
    <w:unhideWhenUsed/>
    <w:rsid w:val="001208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repertoire.org/&amp;entry=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YImUeGBQrs1w+Aev5VBM8Kqa3Q==">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886</Words>
  <Characters>4999</Characters>
  <Application>Microsoft Office Word</Application>
  <DocSecurity>0</DocSecurity>
  <Lines>78</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Comtois</dc:creator>
  <cp:lastModifiedBy>Maxime Comtois</cp:lastModifiedBy>
  <cp:revision>36</cp:revision>
  <dcterms:created xsi:type="dcterms:W3CDTF">2024-07-08T22:01:00Z</dcterms:created>
  <dcterms:modified xsi:type="dcterms:W3CDTF">2024-07-11T17:19:00Z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4e7a1d8c-d909-4473-bd70-85210c7068f8</vt:lpwstr>
  </property>
</Properties>
</file>